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2F17DA54" w14:textId="2E31BF1F" w:rsidR="003B176B" w:rsidRDefault="00D14470" w:rsidP="00D14470">
      <w:pPr>
        <w:pStyle w:val="Title"/>
      </w:pPr>
      <w:r>
        <w:t>Neural Networks</w:t>
      </w:r>
    </w:p>
    <w:sdt>
      <w:sdtPr>
        <w:rPr>
          <w:rFonts w:eastAsiaTheme="minorHAnsi" w:cstheme="minorBidi"/>
          <w:sz w:val="24"/>
          <w:szCs w:val="22"/>
        </w:rPr>
        <w:id w:val="723796783"/>
        <w:docPartObj>
          <w:docPartGallery w:val="Table of Contents"/>
          <w:docPartUnique/>
        </w:docPartObj>
      </w:sdtPr>
      <w:sdtEndPr>
        <w:rPr>
          <w:b/>
          <w:bCs/>
          <w:noProof/>
        </w:rPr>
      </w:sdtEndPr>
      <w:sdtContent>
        <w:p w14:paraId="6CF52E15" w14:textId="3ACA47B4" w:rsidR="004C551F" w:rsidRDefault="004C551F">
          <w:pPr>
            <w:pStyle w:val="TOCHeading"/>
          </w:pPr>
          <w:r>
            <w:t>Table of Contents</w:t>
          </w:r>
        </w:p>
        <w:p w14:paraId="26EC2D79" w14:textId="5A92CBE7" w:rsidR="004C551F" w:rsidRDefault="004C551F">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81709" w:history="1">
            <w:r w:rsidRPr="001B633D">
              <w:rPr>
                <w:rStyle w:val="Hyperlink"/>
                <w:noProof/>
              </w:rPr>
              <w:t>Activation Functions</w:t>
            </w:r>
            <w:r>
              <w:rPr>
                <w:noProof/>
                <w:webHidden/>
              </w:rPr>
              <w:tab/>
            </w:r>
            <w:r>
              <w:rPr>
                <w:noProof/>
                <w:webHidden/>
              </w:rPr>
              <w:fldChar w:fldCharType="begin"/>
            </w:r>
            <w:r>
              <w:rPr>
                <w:noProof/>
                <w:webHidden/>
              </w:rPr>
              <w:instrText xml:space="preserve"> PAGEREF _Toc138881709 \h </w:instrText>
            </w:r>
            <w:r>
              <w:rPr>
                <w:noProof/>
                <w:webHidden/>
              </w:rPr>
            </w:r>
            <w:r>
              <w:rPr>
                <w:noProof/>
                <w:webHidden/>
              </w:rPr>
              <w:fldChar w:fldCharType="separate"/>
            </w:r>
            <w:r>
              <w:rPr>
                <w:noProof/>
                <w:webHidden/>
              </w:rPr>
              <w:t>5</w:t>
            </w:r>
            <w:r>
              <w:rPr>
                <w:noProof/>
                <w:webHidden/>
              </w:rPr>
              <w:fldChar w:fldCharType="end"/>
            </w:r>
          </w:hyperlink>
        </w:p>
        <w:p w14:paraId="4D993DF1" w14:textId="7C4BDE73" w:rsidR="004C551F"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710" w:history="1">
            <w:r w:rsidR="004C551F" w:rsidRPr="001B633D">
              <w:rPr>
                <w:rStyle w:val="Hyperlink"/>
                <w:noProof/>
              </w:rPr>
              <w:t>Human Brain</w:t>
            </w:r>
            <w:r w:rsidR="004C551F">
              <w:rPr>
                <w:noProof/>
                <w:webHidden/>
              </w:rPr>
              <w:tab/>
            </w:r>
            <w:r w:rsidR="004C551F">
              <w:rPr>
                <w:noProof/>
                <w:webHidden/>
              </w:rPr>
              <w:fldChar w:fldCharType="begin"/>
            </w:r>
            <w:r w:rsidR="004C551F">
              <w:rPr>
                <w:noProof/>
                <w:webHidden/>
              </w:rPr>
              <w:instrText xml:space="preserve"> PAGEREF _Toc138881710 \h </w:instrText>
            </w:r>
            <w:r w:rsidR="004C551F">
              <w:rPr>
                <w:noProof/>
                <w:webHidden/>
              </w:rPr>
            </w:r>
            <w:r w:rsidR="004C551F">
              <w:rPr>
                <w:noProof/>
                <w:webHidden/>
              </w:rPr>
              <w:fldChar w:fldCharType="separate"/>
            </w:r>
            <w:r w:rsidR="004C551F">
              <w:rPr>
                <w:noProof/>
                <w:webHidden/>
              </w:rPr>
              <w:t>5</w:t>
            </w:r>
            <w:r w:rsidR="004C551F">
              <w:rPr>
                <w:noProof/>
                <w:webHidden/>
              </w:rPr>
              <w:fldChar w:fldCharType="end"/>
            </w:r>
          </w:hyperlink>
        </w:p>
        <w:p w14:paraId="0AEA2F3B" w14:textId="305B556E" w:rsidR="004C551F"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711" w:history="1">
            <w:r w:rsidR="004C551F" w:rsidRPr="001B633D">
              <w:rPr>
                <w:rStyle w:val="Hyperlink"/>
                <w:noProof/>
              </w:rPr>
              <w:t>Space Warping</w:t>
            </w:r>
            <w:r w:rsidR="004C551F">
              <w:rPr>
                <w:noProof/>
                <w:webHidden/>
              </w:rPr>
              <w:tab/>
            </w:r>
            <w:r w:rsidR="004C551F">
              <w:rPr>
                <w:noProof/>
                <w:webHidden/>
              </w:rPr>
              <w:fldChar w:fldCharType="begin"/>
            </w:r>
            <w:r w:rsidR="004C551F">
              <w:rPr>
                <w:noProof/>
                <w:webHidden/>
              </w:rPr>
              <w:instrText xml:space="preserve"> PAGEREF _Toc138881711 \h </w:instrText>
            </w:r>
            <w:r w:rsidR="004C551F">
              <w:rPr>
                <w:noProof/>
                <w:webHidden/>
              </w:rPr>
            </w:r>
            <w:r w:rsidR="004C551F">
              <w:rPr>
                <w:noProof/>
                <w:webHidden/>
              </w:rPr>
              <w:fldChar w:fldCharType="separate"/>
            </w:r>
            <w:r w:rsidR="004C551F">
              <w:rPr>
                <w:noProof/>
                <w:webHidden/>
              </w:rPr>
              <w:t>6</w:t>
            </w:r>
            <w:r w:rsidR="004C551F">
              <w:rPr>
                <w:noProof/>
                <w:webHidden/>
              </w:rPr>
              <w:fldChar w:fldCharType="end"/>
            </w:r>
          </w:hyperlink>
        </w:p>
        <w:p w14:paraId="55229464" w14:textId="1CE8AAAD" w:rsidR="004C551F"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712" w:history="1">
            <w:r w:rsidR="004C551F" w:rsidRPr="001B633D">
              <w:rPr>
                <w:rStyle w:val="Hyperlink"/>
                <w:noProof/>
              </w:rPr>
              <w:t>Network Depth</w:t>
            </w:r>
            <w:r w:rsidR="004C551F">
              <w:rPr>
                <w:noProof/>
                <w:webHidden/>
              </w:rPr>
              <w:tab/>
            </w:r>
            <w:r w:rsidR="004C551F">
              <w:rPr>
                <w:noProof/>
                <w:webHidden/>
              </w:rPr>
              <w:fldChar w:fldCharType="begin"/>
            </w:r>
            <w:r w:rsidR="004C551F">
              <w:rPr>
                <w:noProof/>
                <w:webHidden/>
              </w:rPr>
              <w:instrText xml:space="preserve"> PAGEREF _Toc138881712 \h </w:instrText>
            </w:r>
            <w:r w:rsidR="004C551F">
              <w:rPr>
                <w:noProof/>
                <w:webHidden/>
              </w:rPr>
            </w:r>
            <w:r w:rsidR="004C551F">
              <w:rPr>
                <w:noProof/>
                <w:webHidden/>
              </w:rPr>
              <w:fldChar w:fldCharType="separate"/>
            </w:r>
            <w:r w:rsidR="004C551F">
              <w:rPr>
                <w:noProof/>
                <w:webHidden/>
              </w:rPr>
              <w:t>7</w:t>
            </w:r>
            <w:r w:rsidR="004C551F">
              <w:rPr>
                <w:noProof/>
                <w:webHidden/>
              </w:rPr>
              <w:fldChar w:fldCharType="end"/>
            </w:r>
          </w:hyperlink>
        </w:p>
        <w:p w14:paraId="2AA3B5BE" w14:textId="05EACF78" w:rsidR="004C551F"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713" w:history="1">
            <w:r w:rsidR="004C551F" w:rsidRPr="001B633D">
              <w:rPr>
                <w:rStyle w:val="Hyperlink"/>
                <w:noProof/>
              </w:rPr>
              <w:t>Universal Approximation</w:t>
            </w:r>
            <w:r w:rsidR="004C551F">
              <w:rPr>
                <w:noProof/>
                <w:webHidden/>
              </w:rPr>
              <w:tab/>
            </w:r>
            <w:r w:rsidR="004C551F">
              <w:rPr>
                <w:noProof/>
                <w:webHidden/>
              </w:rPr>
              <w:fldChar w:fldCharType="begin"/>
            </w:r>
            <w:r w:rsidR="004C551F">
              <w:rPr>
                <w:noProof/>
                <w:webHidden/>
              </w:rPr>
              <w:instrText xml:space="preserve"> PAGEREF _Toc138881713 \h </w:instrText>
            </w:r>
            <w:r w:rsidR="004C551F">
              <w:rPr>
                <w:noProof/>
                <w:webHidden/>
              </w:rPr>
            </w:r>
            <w:r w:rsidR="004C551F">
              <w:rPr>
                <w:noProof/>
                <w:webHidden/>
              </w:rPr>
              <w:fldChar w:fldCharType="separate"/>
            </w:r>
            <w:r w:rsidR="004C551F">
              <w:rPr>
                <w:noProof/>
                <w:webHidden/>
              </w:rPr>
              <w:t>8</w:t>
            </w:r>
            <w:r w:rsidR="004C551F">
              <w:rPr>
                <w:noProof/>
                <w:webHidden/>
              </w:rPr>
              <w:fldChar w:fldCharType="end"/>
            </w:r>
          </w:hyperlink>
        </w:p>
        <w:p w14:paraId="658005B3" w14:textId="753074C4" w:rsidR="004C551F"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714" w:history="1">
            <w:r w:rsidR="004C551F" w:rsidRPr="001B633D">
              <w:rPr>
                <w:rStyle w:val="Hyperlink"/>
                <w:noProof/>
              </w:rPr>
              <w:t>Convex Functions</w:t>
            </w:r>
            <w:r w:rsidR="004C551F">
              <w:rPr>
                <w:noProof/>
                <w:webHidden/>
              </w:rPr>
              <w:tab/>
            </w:r>
            <w:r w:rsidR="004C551F">
              <w:rPr>
                <w:noProof/>
                <w:webHidden/>
              </w:rPr>
              <w:fldChar w:fldCharType="begin"/>
            </w:r>
            <w:r w:rsidR="004C551F">
              <w:rPr>
                <w:noProof/>
                <w:webHidden/>
              </w:rPr>
              <w:instrText xml:space="preserve"> PAGEREF _Toc138881714 \h </w:instrText>
            </w:r>
            <w:r w:rsidR="004C551F">
              <w:rPr>
                <w:noProof/>
                <w:webHidden/>
              </w:rPr>
            </w:r>
            <w:r w:rsidR="004C551F">
              <w:rPr>
                <w:noProof/>
                <w:webHidden/>
              </w:rPr>
              <w:fldChar w:fldCharType="separate"/>
            </w:r>
            <w:r w:rsidR="004C551F">
              <w:rPr>
                <w:noProof/>
                <w:webHidden/>
              </w:rPr>
              <w:t>9</w:t>
            </w:r>
            <w:r w:rsidR="004C551F">
              <w:rPr>
                <w:noProof/>
                <w:webHidden/>
              </w:rPr>
              <w:fldChar w:fldCharType="end"/>
            </w:r>
          </w:hyperlink>
        </w:p>
        <w:p w14:paraId="14F5CE6C" w14:textId="49C23724" w:rsidR="004C551F" w:rsidRDefault="004C551F">
          <w:r>
            <w:rPr>
              <w:b/>
              <w:bCs/>
              <w:noProof/>
            </w:rPr>
            <w:fldChar w:fldCharType="end"/>
          </w:r>
        </w:p>
      </w:sdtContent>
    </w:sdt>
    <w:p w14:paraId="6E28D9F4" w14:textId="5B1BDA3D" w:rsidR="004C551F" w:rsidRDefault="004C551F">
      <w:pPr>
        <w:spacing w:after="160" w:line="259" w:lineRule="auto"/>
        <w:jc w:val="left"/>
      </w:pPr>
      <w:r>
        <w:br w:type="page"/>
      </w:r>
    </w:p>
    <w:p w14:paraId="457DC720" w14:textId="3EBBA003" w:rsidR="00D14470" w:rsidRDefault="00D14470" w:rsidP="00D14470">
      <w:r>
        <w:lastRenderedPageBreak/>
        <w:t xml:space="preserve">An unaddressed issue of linear classifiers is the fact that they cannot have </w:t>
      </w:r>
      <w:r w:rsidRPr="009B3F14">
        <w:rPr>
          <w:b/>
          <w:bCs/>
          <w:color w:val="79B8FF" w:themeColor="accent3"/>
        </w:rPr>
        <w:t>non-linear decision boundaries</w:t>
      </w:r>
      <w:r>
        <w:t>. This issue has been addressed in the past by several mechanisms:</w:t>
      </w:r>
    </w:p>
    <w:p w14:paraId="3EF673D3" w14:textId="2632BE19" w:rsidR="00D14470" w:rsidRDefault="00D14470" w:rsidP="00D14470">
      <w:pPr>
        <w:pStyle w:val="ListParagraph"/>
        <w:numPr>
          <w:ilvl w:val="0"/>
          <w:numId w:val="11"/>
        </w:numPr>
      </w:pPr>
      <w:r>
        <w:t>Using an alternative feature space. This method can only be used for simple cases.</w:t>
      </w:r>
    </w:p>
    <w:p w14:paraId="18953D23" w14:textId="7ED69444" w:rsidR="00D14470" w:rsidRDefault="00D14470" w:rsidP="00D14470">
      <w:pPr>
        <w:pStyle w:val="ListParagraph"/>
        <w:jc w:val="center"/>
      </w:pPr>
      <w:r w:rsidRPr="00D14470">
        <w:rPr>
          <w:noProof/>
        </w:rPr>
        <w:drawing>
          <wp:inline distT="0" distB="0" distL="0" distR="0" wp14:anchorId="27EE9A4B" wp14:editId="0FBDC90C">
            <wp:extent cx="4404167" cy="184149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20983" cy="1848525"/>
                    </a:xfrm>
                    <a:prstGeom prst="rect">
                      <a:avLst/>
                    </a:prstGeom>
                  </pic:spPr>
                </pic:pic>
              </a:graphicData>
            </a:graphic>
          </wp:inline>
        </w:drawing>
      </w:r>
    </w:p>
    <w:p w14:paraId="0902FCC7" w14:textId="06FC9447" w:rsidR="00D14470" w:rsidRDefault="00D14470" w:rsidP="00D14470">
      <w:pPr>
        <w:pStyle w:val="ListParagraph"/>
        <w:numPr>
          <w:ilvl w:val="0"/>
          <w:numId w:val="11"/>
        </w:numPr>
      </w:pPr>
      <w:r>
        <w:t>Using colours as features. This fails in cases where images have similar colours.</w:t>
      </w:r>
    </w:p>
    <w:p w14:paraId="22D12829" w14:textId="267F6036" w:rsidR="00D14470" w:rsidRDefault="00D14470" w:rsidP="00D14470">
      <w:pPr>
        <w:pStyle w:val="ListParagraph"/>
        <w:jc w:val="center"/>
      </w:pPr>
      <w:r w:rsidRPr="00D14470">
        <w:rPr>
          <w:noProof/>
        </w:rPr>
        <w:drawing>
          <wp:inline distT="0" distB="0" distL="0" distR="0" wp14:anchorId="7BC1C657" wp14:editId="0691E809">
            <wp:extent cx="4373807" cy="18288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90050" cy="1835592"/>
                    </a:xfrm>
                    <a:prstGeom prst="rect">
                      <a:avLst/>
                    </a:prstGeom>
                  </pic:spPr>
                </pic:pic>
              </a:graphicData>
            </a:graphic>
          </wp:inline>
        </w:drawing>
      </w:r>
    </w:p>
    <w:p w14:paraId="7F9AC145" w14:textId="1F8B734A" w:rsidR="00D14470" w:rsidRDefault="00D14470" w:rsidP="00D14470">
      <w:pPr>
        <w:pStyle w:val="ListParagraph"/>
        <w:numPr>
          <w:ilvl w:val="0"/>
          <w:numId w:val="11"/>
        </w:numPr>
      </w:pPr>
      <w:r>
        <w:t>Histogram of Oriented Gradients (HOG). This divides the image into regions and calculates the histogram of edge directions weighted by edge strength in each region.</w:t>
      </w:r>
    </w:p>
    <w:p w14:paraId="43D2A8D0" w14:textId="0EB8B580" w:rsidR="00D14470" w:rsidRDefault="00D14470" w:rsidP="00D14470">
      <w:pPr>
        <w:pStyle w:val="ListParagraph"/>
        <w:jc w:val="center"/>
      </w:pPr>
      <w:r w:rsidRPr="00D14470">
        <w:rPr>
          <w:noProof/>
        </w:rPr>
        <w:drawing>
          <wp:inline distT="0" distB="0" distL="0" distR="0" wp14:anchorId="14FBB0E7" wp14:editId="1D9F98E1">
            <wp:extent cx="4664597" cy="137622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6936" cy="1382818"/>
                    </a:xfrm>
                    <a:prstGeom prst="rect">
                      <a:avLst/>
                    </a:prstGeom>
                  </pic:spPr>
                </pic:pic>
              </a:graphicData>
            </a:graphic>
          </wp:inline>
        </w:drawing>
      </w:r>
    </w:p>
    <w:p w14:paraId="5F17A718" w14:textId="7C9BCB17" w:rsidR="00D14470" w:rsidRDefault="00D14470" w:rsidP="00D14470">
      <w:pPr>
        <w:pStyle w:val="ListParagraph"/>
        <w:numPr>
          <w:ilvl w:val="0"/>
          <w:numId w:val="11"/>
        </w:numPr>
      </w:pPr>
      <w:r>
        <w:lastRenderedPageBreak/>
        <w:t>Bag of Words, one of the first data driven methods. This method extracts patches from the training images and then compares the patches to test images.</w:t>
      </w:r>
    </w:p>
    <w:p w14:paraId="7FCB2C16" w14:textId="00237AC1" w:rsidR="00D14470" w:rsidRDefault="00D14470" w:rsidP="00D14470">
      <w:pPr>
        <w:pStyle w:val="ListParagraph"/>
        <w:jc w:val="center"/>
      </w:pPr>
      <w:r w:rsidRPr="00D14470">
        <w:rPr>
          <w:noProof/>
        </w:rPr>
        <w:drawing>
          <wp:inline distT="0" distB="0" distL="0" distR="0" wp14:anchorId="4B6D2FBA" wp14:editId="42102335">
            <wp:extent cx="5167821" cy="2303362"/>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83350" cy="2310284"/>
                    </a:xfrm>
                    <a:prstGeom prst="rect">
                      <a:avLst/>
                    </a:prstGeom>
                  </pic:spPr>
                </pic:pic>
              </a:graphicData>
            </a:graphic>
          </wp:inline>
        </w:drawing>
      </w:r>
    </w:p>
    <w:p w14:paraId="6C28F110" w14:textId="0D2530CA" w:rsidR="00D14470" w:rsidRDefault="00D14470" w:rsidP="00D14470">
      <w:r>
        <w:t xml:space="preserve">The mechanisms above can also be combined. </w:t>
      </w:r>
      <w:proofErr w:type="gramStart"/>
      <w:r>
        <w:t>All of</w:t>
      </w:r>
      <w:proofErr w:type="gramEnd"/>
      <w:r>
        <w:t xml:space="preserve"> these methods are called </w:t>
      </w:r>
      <w:r w:rsidRPr="009B3F14">
        <w:rPr>
          <w:b/>
          <w:bCs/>
          <w:color w:val="79B8FF" w:themeColor="accent3"/>
        </w:rPr>
        <w:t>feature extraction</w:t>
      </w:r>
      <w:r>
        <w:t xml:space="preserve"> methods. The idea of a </w:t>
      </w:r>
      <w:r w:rsidRPr="009B3F14">
        <w:rPr>
          <w:b/>
          <w:bCs/>
          <w:color w:val="79B8FF" w:themeColor="accent3"/>
        </w:rPr>
        <w:t>neural network</w:t>
      </w:r>
      <w:r>
        <w:t xml:space="preserve"> is to create a model that can extract these features, thus removing the burden of having to handcraft features from humans.</w:t>
      </w:r>
    </w:p>
    <w:p w14:paraId="66CD6C27" w14:textId="7008882C" w:rsidR="00D14470" w:rsidRPr="00D14470" w:rsidRDefault="00D14470" w:rsidP="00D14470">
      <w:r>
        <w:t xml:space="preserve">A neural network is just multiple linear layers stacked together. The number of layers being used is called the </w:t>
      </w:r>
      <w:r w:rsidRPr="009B3F14">
        <w:rPr>
          <w:b/>
          <w:bCs/>
          <w:color w:val="79B8FF" w:themeColor="accent3"/>
        </w:rPr>
        <w:t>depth</w:t>
      </w:r>
      <w:r>
        <w:t xml:space="preserve"> of the network.</w:t>
      </w:r>
    </w:p>
    <w:p w14:paraId="28CF822E" w14:textId="18470EFB" w:rsidR="00D14470" w:rsidRPr="009B3F14" w:rsidRDefault="00D14470" w:rsidP="00D14470">
      <w:pPr>
        <w:rPr>
          <w:b/>
          <w:bCs/>
          <w:color w:val="79B8FF" w:themeColor="accent3"/>
        </w:rPr>
      </w:pPr>
      <w:r w:rsidRPr="009B3F14">
        <w:rPr>
          <w:b/>
          <w:bCs/>
          <w:noProof/>
          <w:color w:val="79B8FF" w:themeColor="accent3"/>
        </w:rPr>
        <w:drawing>
          <wp:inline distT="0" distB="0" distL="0" distR="0" wp14:anchorId="7AD0A851" wp14:editId="4E755498">
            <wp:extent cx="4612511" cy="15136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7453" cy="1518559"/>
                    </a:xfrm>
                    <a:prstGeom prst="rect">
                      <a:avLst/>
                    </a:prstGeom>
                  </pic:spPr>
                </pic:pic>
              </a:graphicData>
            </a:graphic>
          </wp:inline>
        </w:drawing>
      </w:r>
    </w:p>
    <w:p w14:paraId="79166515" w14:textId="5AEED365" w:rsidR="00D14470" w:rsidRDefault="00D14470" w:rsidP="00D14470">
      <w:r>
        <w:t xml:space="preserve">The layers in between are called </w:t>
      </w:r>
      <w:r w:rsidRPr="009B3F14">
        <w:rPr>
          <w:b/>
          <w:bCs/>
          <w:color w:val="79B8FF" w:themeColor="accent3"/>
        </w:rPr>
        <w:t>hidden layers</w:t>
      </w:r>
      <w:r>
        <w:t xml:space="preserve"> because in practice, their values are never seen. However, they do have an effect. In the diagram below, all elements </w:t>
      </w:r>
      <w:r>
        <w:lastRenderedPageBreak/>
        <w:t>of the input affect all elements of the hidden layer, which in turn affects all elements of the output.</w:t>
      </w:r>
    </w:p>
    <w:p w14:paraId="1730ADB9" w14:textId="77BCD2A9" w:rsidR="00D14470" w:rsidRDefault="00D14470" w:rsidP="00D14470">
      <w:pPr>
        <w:jc w:val="center"/>
      </w:pPr>
      <w:r w:rsidRPr="00D14470">
        <w:rPr>
          <w:noProof/>
        </w:rPr>
        <w:drawing>
          <wp:inline distT="0" distB="0" distL="0" distR="0" wp14:anchorId="63938EBC" wp14:editId="78372CC1">
            <wp:extent cx="3217762" cy="1504105"/>
            <wp:effectExtent l="0" t="0" r="190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29330" cy="1509513"/>
                    </a:xfrm>
                    <a:prstGeom prst="rect">
                      <a:avLst/>
                    </a:prstGeom>
                  </pic:spPr>
                </pic:pic>
              </a:graphicData>
            </a:graphic>
          </wp:inline>
        </w:drawing>
      </w:r>
    </w:p>
    <w:p w14:paraId="21EA82A0" w14:textId="146CAD37" w:rsidR="00D14470" w:rsidRDefault="00D14470" w:rsidP="00D14470">
      <w:r>
        <w:t xml:space="preserve">Because of these, the hidden layers are also called </w:t>
      </w:r>
      <w:r w:rsidRPr="009B3F14">
        <w:rPr>
          <w:b/>
          <w:bCs/>
          <w:color w:val="79B8FF" w:themeColor="accent3"/>
        </w:rPr>
        <w:t>fully connected layers</w:t>
      </w:r>
      <w:r>
        <w:t>.</w:t>
      </w:r>
    </w:p>
    <w:p w14:paraId="283DD4A6" w14:textId="45EC9419" w:rsidR="00D14470" w:rsidRDefault="00D14470" w:rsidP="00D14470">
      <w:r>
        <w:t xml:space="preserve">The use of multiple layers essentially allows the model to create </w:t>
      </w:r>
      <w:r w:rsidRPr="009B3F14">
        <w:rPr>
          <w:b/>
          <w:bCs/>
          <w:color w:val="79B8FF" w:themeColor="accent3"/>
        </w:rPr>
        <w:t>multiple templates</w:t>
      </w:r>
      <w:r>
        <w:t xml:space="preserve"> for each class. This gives it the opportunity to learn alternative representations of the same data. Notice that the templates below have successfully separated templates for horses facing in two directions. We no longer have two-headed horses!</w:t>
      </w:r>
    </w:p>
    <w:p w14:paraId="1FFA688A" w14:textId="744020CF" w:rsidR="00D14470" w:rsidRDefault="00D14470" w:rsidP="00D14470">
      <w:pPr>
        <w:jc w:val="center"/>
      </w:pPr>
      <w:r w:rsidRPr="00D14470">
        <w:rPr>
          <w:noProof/>
        </w:rPr>
        <w:drawing>
          <wp:inline distT="0" distB="0" distL="0" distR="0" wp14:anchorId="71D24EE1" wp14:editId="1E0300BD">
            <wp:extent cx="2795286" cy="2795286"/>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01359" cy="2801359"/>
                    </a:xfrm>
                    <a:prstGeom prst="rect">
                      <a:avLst/>
                    </a:prstGeom>
                  </pic:spPr>
                </pic:pic>
              </a:graphicData>
            </a:graphic>
          </wp:inline>
        </w:drawing>
      </w:r>
    </w:p>
    <w:p w14:paraId="5B379058" w14:textId="11E6038F" w:rsidR="00D14470" w:rsidRDefault="00D14470" w:rsidP="00D14470">
      <w:r>
        <w:t xml:space="preserve">Most of the </w:t>
      </w:r>
      <w:r w:rsidR="00872D93">
        <w:t>templates,</w:t>
      </w:r>
      <w:r>
        <w:t xml:space="preserve"> however, represent partial information about the classes. Thus, they cannot easily be interpreted.</w:t>
      </w:r>
    </w:p>
    <w:p w14:paraId="37FE6F50" w14:textId="1509EBEF" w:rsidR="00D14470" w:rsidRDefault="00D14470" w:rsidP="00D14470">
      <w:pPr>
        <w:pStyle w:val="Heading2"/>
      </w:pPr>
      <w:bookmarkStart w:id="0" w:name="_Toc138881709"/>
      <w:r>
        <w:lastRenderedPageBreak/>
        <w:t>Activation Functions</w:t>
      </w:r>
      <w:bookmarkEnd w:id="0"/>
    </w:p>
    <w:p w14:paraId="4EF63BA8" w14:textId="575B7DF6" w:rsidR="00D14470" w:rsidRDefault="00D14470" w:rsidP="00D14470">
      <w:r>
        <w:t xml:space="preserve">Notice that the equation shown earlier contains a </w:t>
      </w:r>
      <w:r w:rsidRPr="009B3F14">
        <w:rPr>
          <w:b/>
          <w:bCs/>
          <w:color w:val="79B8FF" w:themeColor="accent3"/>
        </w:rPr>
        <w:t>max</w:t>
      </w:r>
      <w:r>
        <w:t xml:space="preserve"> value. There is an important reason for this. If we just keep stacking multiple linear layers together, </w:t>
      </w:r>
      <w:proofErr w:type="gramStart"/>
      <w:r>
        <w:t>all of</w:t>
      </w:r>
      <w:proofErr w:type="gramEnd"/>
      <w:r>
        <w:t xml:space="preserve"> the layers can mathematically be shown to be equivalent to just a </w:t>
      </w:r>
      <w:r w:rsidRPr="009B3F14">
        <w:rPr>
          <w:b/>
          <w:bCs/>
          <w:color w:val="79B8FF" w:themeColor="accent3"/>
        </w:rPr>
        <w:t>single layer</w:t>
      </w:r>
      <w:r>
        <w:t>. This means it won’t solve our original problem.</w:t>
      </w:r>
    </w:p>
    <w:p w14:paraId="6BFC2FB7" w14:textId="152242BF" w:rsidR="00D14470" w:rsidRDefault="00D14470" w:rsidP="00D14470">
      <w:r w:rsidRPr="00D14470">
        <w:rPr>
          <w:noProof/>
        </w:rPr>
        <w:drawing>
          <wp:inline distT="0" distB="0" distL="0" distR="0" wp14:anchorId="5E674E0F" wp14:editId="4F0DDDB7">
            <wp:extent cx="3565003" cy="8646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5203" cy="869546"/>
                    </a:xfrm>
                    <a:prstGeom prst="rect">
                      <a:avLst/>
                    </a:prstGeom>
                  </pic:spPr>
                </pic:pic>
              </a:graphicData>
            </a:graphic>
          </wp:inline>
        </w:drawing>
      </w:r>
    </w:p>
    <w:p w14:paraId="2BD70F90" w14:textId="320A4498" w:rsidR="00D14470" w:rsidRDefault="00D14470" w:rsidP="00D14470">
      <w:r>
        <w:t xml:space="preserve">To get around this, we introduce </w:t>
      </w:r>
      <w:r w:rsidRPr="009B3F14">
        <w:rPr>
          <w:b/>
          <w:bCs/>
          <w:color w:val="79B8FF" w:themeColor="accent3"/>
        </w:rPr>
        <w:t>non-linearity</w:t>
      </w:r>
      <w:r>
        <w:t xml:space="preserve"> between the layers. This is done with the help of </w:t>
      </w:r>
      <w:r w:rsidRPr="009B3F14">
        <w:rPr>
          <w:b/>
          <w:bCs/>
          <w:color w:val="79B8FF" w:themeColor="accent3"/>
        </w:rPr>
        <w:t>activation functions</w:t>
      </w:r>
      <w:r>
        <w:t xml:space="preserve">. The max value in the equation is one such popular activation function called a </w:t>
      </w:r>
      <w:r w:rsidRPr="009B3F14">
        <w:rPr>
          <w:b/>
          <w:bCs/>
          <w:color w:val="79B8FF" w:themeColor="accent3"/>
        </w:rPr>
        <w:t>ReLU function</w:t>
      </w:r>
      <w:r>
        <w:t xml:space="preserve">. We will be studying various activation functions in depth </w:t>
      </w:r>
      <w:proofErr w:type="gramStart"/>
      <w:r>
        <w:t>later on</w:t>
      </w:r>
      <w:proofErr w:type="gramEnd"/>
      <w:r>
        <w:t>.</w:t>
      </w:r>
    </w:p>
    <w:p w14:paraId="22074B3E" w14:textId="61FFA233" w:rsidR="00D14470" w:rsidRDefault="00D14470" w:rsidP="00D14470">
      <w:r w:rsidRPr="00D14470">
        <w:rPr>
          <w:noProof/>
        </w:rPr>
        <w:drawing>
          <wp:inline distT="0" distB="0" distL="0" distR="0" wp14:anchorId="1114CD20" wp14:editId="3FD2CA29">
            <wp:extent cx="2032107" cy="38775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8746" cy="396651"/>
                    </a:xfrm>
                    <a:prstGeom prst="rect">
                      <a:avLst/>
                    </a:prstGeom>
                  </pic:spPr>
                </pic:pic>
              </a:graphicData>
            </a:graphic>
          </wp:inline>
        </w:drawing>
      </w:r>
    </w:p>
    <w:p w14:paraId="26FE6DDF" w14:textId="09C9DAB5" w:rsidR="00D14470" w:rsidRDefault="00D14470" w:rsidP="00D14470"/>
    <w:p w14:paraId="1FD80B4D" w14:textId="5172E483" w:rsidR="00D14470" w:rsidRDefault="00D14470" w:rsidP="00D14470">
      <w:pPr>
        <w:pStyle w:val="Heading2"/>
      </w:pPr>
      <w:bookmarkStart w:id="1" w:name="_Toc138881710"/>
      <w:r>
        <w:t>Human Brain</w:t>
      </w:r>
      <w:bookmarkEnd w:id="1"/>
    </w:p>
    <w:p w14:paraId="3FB56768" w14:textId="10A0ACE3" w:rsidR="00D14470" w:rsidRDefault="00D14470" w:rsidP="00D14470">
      <w:r>
        <w:t xml:space="preserve">The concept of a neural network was created </w:t>
      </w:r>
      <w:proofErr w:type="gramStart"/>
      <w:r>
        <w:t>in an attempt to</w:t>
      </w:r>
      <w:proofErr w:type="gramEnd"/>
      <w:r>
        <w:t xml:space="preserve"> mimic the human brain. The human brain has some similarities, with neurons taking inputs from previous ‘layers’ and creating outputs to pass to future ‘</w:t>
      </w:r>
      <w:proofErr w:type="gramStart"/>
      <w:r>
        <w:t>layers’</w:t>
      </w:r>
      <w:proofErr w:type="gramEnd"/>
      <w:r>
        <w:t>. However, unlike neural networks, the human brain is not arranged in a step-by-step fashion. It is a mess with random connections.</w:t>
      </w:r>
    </w:p>
    <w:p w14:paraId="5FEAB986" w14:textId="4B863638" w:rsidR="00D14470" w:rsidRDefault="00D14470" w:rsidP="00D14470">
      <w:r>
        <w:t>Alternative forms of neural networks that connect layers in a random manner have also been explored in past literature.</w:t>
      </w:r>
    </w:p>
    <w:p w14:paraId="76DAEAF1" w14:textId="1812B49F" w:rsidR="00D14470" w:rsidRDefault="00D14470" w:rsidP="00D14470">
      <w:pPr>
        <w:jc w:val="center"/>
      </w:pPr>
      <w:r w:rsidRPr="00D14470">
        <w:rPr>
          <w:noProof/>
        </w:rPr>
        <w:lastRenderedPageBreak/>
        <w:drawing>
          <wp:inline distT="0" distB="0" distL="0" distR="0" wp14:anchorId="4F625C2E" wp14:editId="2246FADD">
            <wp:extent cx="2664001" cy="2795286"/>
            <wp:effectExtent l="0" t="0" r="317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5209" cy="2807046"/>
                    </a:xfrm>
                    <a:prstGeom prst="rect">
                      <a:avLst/>
                    </a:prstGeom>
                  </pic:spPr>
                </pic:pic>
              </a:graphicData>
            </a:graphic>
          </wp:inline>
        </w:drawing>
      </w:r>
    </w:p>
    <w:p w14:paraId="20A8046A" w14:textId="68BE2960" w:rsidR="00D14470" w:rsidRDefault="00D14470" w:rsidP="00D14470"/>
    <w:p w14:paraId="62464408" w14:textId="478A5D13" w:rsidR="00D14470" w:rsidRDefault="00D14470" w:rsidP="00D14470">
      <w:pPr>
        <w:pStyle w:val="Heading2"/>
      </w:pPr>
      <w:bookmarkStart w:id="2" w:name="_Toc138881711"/>
      <w:r>
        <w:t>Space Warping</w:t>
      </w:r>
      <w:bookmarkEnd w:id="2"/>
    </w:p>
    <w:p w14:paraId="22216B69" w14:textId="6AFFA659" w:rsidR="00D14470" w:rsidRDefault="00D14470" w:rsidP="00D14470">
      <w:pPr>
        <w:rPr>
          <w:rFonts w:eastAsiaTheme="minorEastAsia"/>
        </w:rPr>
      </w:pPr>
      <w:r>
        <w:t xml:space="preserve">The benefits of neural networks and the way in which the activation functions create non-linearity can be easily visualized. Suppose we have a situation where the data points cannot be linearly separated. Undergoing a </w:t>
      </w:r>
      <w:r w:rsidRPr="009B3F14">
        <w:rPr>
          <w:b/>
          <w:bCs/>
          <w:color w:val="79B8FF" w:themeColor="accent3"/>
        </w:rPr>
        <w:t>feature transformation</w:t>
      </w:r>
      <w:r>
        <w:t xml:space="preserve"> </w:t>
      </w:r>
      <m:oMath>
        <m:r>
          <w:rPr>
            <w:rFonts w:ascii="Cambria Math" w:hAnsi="Cambria Math"/>
          </w:rPr>
          <m:t>h=Wx</m:t>
        </m:r>
      </m:oMath>
      <w:r>
        <w:rPr>
          <w:rFonts w:eastAsiaTheme="minorEastAsia"/>
        </w:rPr>
        <w:t xml:space="preserve"> will create a new feature space, but it will not change the fact that the data points cannot be linearly separated.</w:t>
      </w:r>
    </w:p>
    <w:p w14:paraId="6C9D9F83" w14:textId="357F1B03" w:rsidR="00D14470" w:rsidRDefault="00D14470" w:rsidP="00D14470">
      <w:r w:rsidRPr="00D14470">
        <w:rPr>
          <w:noProof/>
        </w:rPr>
        <w:drawing>
          <wp:inline distT="0" distB="0" distL="0" distR="0" wp14:anchorId="4DCE1969" wp14:editId="51B55B5F">
            <wp:extent cx="5731510" cy="20878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87880"/>
                    </a:xfrm>
                    <a:prstGeom prst="rect">
                      <a:avLst/>
                    </a:prstGeom>
                  </pic:spPr>
                </pic:pic>
              </a:graphicData>
            </a:graphic>
          </wp:inline>
        </w:drawing>
      </w:r>
    </w:p>
    <w:p w14:paraId="683C1136" w14:textId="6608FDF6" w:rsidR="00D14470" w:rsidRDefault="00D14470" w:rsidP="00D14470">
      <w:r>
        <w:lastRenderedPageBreak/>
        <w:t>However, an activation function like the ReLU function can force the data to be separable linearly.</w:t>
      </w:r>
    </w:p>
    <w:p w14:paraId="0203BA6F" w14:textId="077250DF" w:rsidR="00D14470" w:rsidRDefault="00D14470" w:rsidP="00D14470">
      <w:r w:rsidRPr="00D14470">
        <w:rPr>
          <w:noProof/>
        </w:rPr>
        <w:drawing>
          <wp:inline distT="0" distB="0" distL="0" distR="0" wp14:anchorId="2C51D95E" wp14:editId="2098228D">
            <wp:extent cx="5731510" cy="21412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41220"/>
                    </a:xfrm>
                    <a:prstGeom prst="rect">
                      <a:avLst/>
                    </a:prstGeom>
                  </pic:spPr>
                </pic:pic>
              </a:graphicData>
            </a:graphic>
          </wp:inline>
        </w:drawing>
      </w:r>
    </w:p>
    <w:p w14:paraId="47951FBA" w14:textId="3EEEFC8F" w:rsidR="00D14470" w:rsidRDefault="00D14470" w:rsidP="00D14470"/>
    <w:p w14:paraId="715BD98E" w14:textId="63914D6F" w:rsidR="00D14470" w:rsidRDefault="00D14470" w:rsidP="00D14470">
      <w:pPr>
        <w:pStyle w:val="Heading2"/>
      </w:pPr>
      <w:bookmarkStart w:id="3" w:name="_Toc138881712"/>
      <w:r>
        <w:t>Network Depth</w:t>
      </w:r>
      <w:bookmarkEnd w:id="3"/>
    </w:p>
    <w:p w14:paraId="585493E2" w14:textId="38332FD5" w:rsidR="00D14470" w:rsidRDefault="00D14470" w:rsidP="00D14470">
      <w:r>
        <w:t>Increasing the number of hidden units in a network increases the ability of the network to adapt to more difficult data. However, this is a two-edged sword since it also increases the likelihood that the network will overfit.</w:t>
      </w:r>
    </w:p>
    <w:p w14:paraId="1EBED36D" w14:textId="0DE455A6" w:rsidR="00D14470" w:rsidRDefault="00D14470" w:rsidP="00D14470">
      <w:pPr>
        <w:jc w:val="center"/>
      </w:pPr>
      <w:r w:rsidRPr="00D14470">
        <w:rPr>
          <w:noProof/>
        </w:rPr>
        <w:drawing>
          <wp:inline distT="0" distB="0" distL="0" distR="0" wp14:anchorId="3C90E16A" wp14:editId="26E3D80E">
            <wp:extent cx="5179671" cy="18897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5300" cy="1891779"/>
                    </a:xfrm>
                    <a:prstGeom prst="rect">
                      <a:avLst/>
                    </a:prstGeom>
                  </pic:spPr>
                </pic:pic>
              </a:graphicData>
            </a:graphic>
          </wp:inline>
        </w:drawing>
      </w:r>
    </w:p>
    <w:p w14:paraId="0BB67C80" w14:textId="6BAF9953" w:rsidR="00D14470" w:rsidRDefault="00D14470" w:rsidP="00D14470">
      <w:r>
        <w:t xml:space="preserve">It is possible to reduce the overfitting without decreasing the network depth by increasing the </w:t>
      </w:r>
      <w:r w:rsidRPr="009B3F14">
        <w:rPr>
          <w:b/>
          <w:bCs/>
          <w:color w:val="79B8FF" w:themeColor="accent3"/>
        </w:rPr>
        <w:t>regularization strength</w:t>
      </w:r>
      <w:r>
        <w:t>.</w:t>
      </w:r>
    </w:p>
    <w:p w14:paraId="4A99F29F" w14:textId="74DD0238" w:rsidR="00D14470" w:rsidRDefault="00D14470" w:rsidP="00D14470">
      <w:pPr>
        <w:jc w:val="center"/>
      </w:pPr>
      <w:r w:rsidRPr="00D14470">
        <w:rPr>
          <w:noProof/>
        </w:rPr>
        <w:lastRenderedPageBreak/>
        <w:drawing>
          <wp:inline distT="0" distB="0" distL="0" distR="0" wp14:anchorId="0F15B91D" wp14:editId="3E484071">
            <wp:extent cx="5133372" cy="18870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9881" cy="1889445"/>
                    </a:xfrm>
                    <a:prstGeom prst="rect">
                      <a:avLst/>
                    </a:prstGeom>
                  </pic:spPr>
                </pic:pic>
              </a:graphicData>
            </a:graphic>
          </wp:inline>
        </w:drawing>
      </w:r>
    </w:p>
    <w:p w14:paraId="5DAB1002" w14:textId="25F5F23F" w:rsidR="00D14470" w:rsidRDefault="00D14470" w:rsidP="00D14470"/>
    <w:p w14:paraId="675B2EE1" w14:textId="78774799" w:rsidR="009B3F14" w:rsidRDefault="009B3F14" w:rsidP="009B3F14">
      <w:pPr>
        <w:pStyle w:val="Heading2"/>
      </w:pPr>
      <w:bookmarkStart w:id="4" w:name="_Toc138881713"/>
      <w:r>
        <w:t>Universal Approximation</w:t>
      </w:r>
      <w:bookmarkEnd w:id="4"/>
    </w:p>
    <w:p w14:paraId="1302C394" w14:textId="70FCC6C5" w:rsidR="009B3F14" w:rsidRDefault="009B3F14" w:rsidP="009B3F14">
      <w:pPr>
        <w:rPr>
          <w:rFonts w:eastAsiaTheme="minorEastAsia"/>
        </w:rPr>
      </w:pPr>
      <w:r>
        <w:t xml:space="preserve">The theory of </w:t>
      </w:r>
      <w:r w:rsidRPr="009B3F14">
        <w:rPr>
          <w:b/>
          <w:bCs/>
          <w:color w:val="79B8FF" w:themeColor="accent3"/>
        </w:rPr>
        <w:t>Universal Approximation</w:t>
      </w:r>
      <w:r>
        <w:t xml:space="preserve"> states that a neural network with just one hidden layer can approximate any function. A function with </w:t>
      </w:r>
      <m:oMath>
        <m:r>
          <w:rPr>
            <w:rFonts w:ascii="Cambria Math" w:hAnsi="Cambria Math"/>
          </w:rPr>
          <m:t>n</m:t>
        </m:r>
      </m:oMath>
      <w:r>
        <w:rPr>
          <w:rFonts w:eastAsiaTheme="minorEastAsia"/>
        </w:rPr>
        <w:t xml:space="preserve"> ‘bumps’ can theoretically be learnt by four separate units in a single layer.</w:t>
      </w:r>
    </w:p>
    <w:p w14:paraId="2C62648F" w14:textId="263A6504" w:rsidR="009B3F14" w:rsidRDefault="009B3F14" w:rsidP="009B3F14">
      <w:r w:rsidRPr="009B3F14">
        <w:rPr>
          <w:noProof/>
        </w:rPr>
        <w:drawing>
          <wp:inline distT="0" distB="0" distL="0" distR="0" wp14:anchorId="7F293163" wp14:editId="528728F0">
            <wp:extent cx="2809241" cy="28415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21891" cy="2854381"/>
                    </a:xfrm>
                    <a:prstGeom prst="rect">
                      <a:avLst/>
                    </a:prstGeom>
                  </pic:spPr>
                </pic:pic>
              </a:graphicData>
            </a:graphic>
          </wp:inline>
        </w:drawing>
      </w:r>
    </w:p>
    <w:p w14:paraId="29421E86" w14:textId="65355DF2" w:rsidR="009B3F14" w:rsidRDefault="009B3F14" w:rsidP="009B3F14">
      <w:r w:rsidRPr="009B3F14">
        <w:rPr>
          <w:noProof/>
        </w:rPr>
        <w:drawing>
          <wp:inline distT="0" distB="0" distL="0" distR="0" wp14:anchorId="12B9579A" wp14:editId="15547C68">
            <wp:extent cx="2024349" cy="850739"/>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47177" cy="860332"/>
                    </a:xfrm>
                    <a:prstGeom prst="rect">
                      <a:avLst/>
                    </a:prstGeom>
                  </pic:spPr>
                </pic:pic>
              </a:graphicData>
            </a:graphic>
          </wp:inline>
        </w:drawing>
      </w:r>
    </w:p>
    <w:p w14:paraId="4B6207A5" w14:textId="40D5667F" w:rsidR="009B3F14" w:rsidRDefault="009B3F14" w:rsidP="009B3F14">
      <w:r>
        <w:lastRenderedPageBreak/>
        <w:t>This can be expanded to make the neural network approximate any function using those bumps. The wider the network, the better the approximation since the bumps will become narrower.</w:t>
      </w:r>
    </w:p>
    <w:p w14:paraId="703B0EA8" w14:textId="19D970E4" w:rsidR="009B3F14" w:rsidRDefault="009B3F14" w:rsidP="009B3F14">
      <w:pPr>
        <w:jc w:val="center"/>
      </w:pPr>
      <w:r w:rsidRPr="009B3F14">
        <w:rPr>
          <w:noProof/>
        </w:rPr>
        <w:drawing>
          <wp:inline distT="0" distB="0" distL="0" distR="0" wp14:anchorId="45CCAC20" wp14:editId="2CEDDF33">
            <wp:extent cx="1816735" cy="9722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26378" cy="977433"/>
                    </a:xfrm>
                    <a:prstGeom prst="rect">
                      <a:avLst/>
                    </a:prstGeom>
                  </pic:spPr>
                </pic:pic>
              </a:graphicData>
            </a:graphic>
          </wp:inline>
        </w:drawing>
      </w:r>
    </w:p>
    <w:p w14:paraId="66B2EFEA" w14:textId="0D6765B8" w:rsidR="009B3F14" w:rsidRDefault="009B3F14" w:rsidP="009B3F14">
      <w:r>
        <w:t xml:space="preserve">This theory, however, tells us nothing about whether SGD allows us to learn any function or how much data is required to do so. This theory does not actually take </w:t>
      </w:r>
      <w:proofErr w:type="gramStart"/>
      <w:r>
        <w:t>place in reality</w:t>
      </w:r>
      <w:proofErr w:type="gramEnd"/>
      <w:r>
        <w:t>.</w:t>
      </w:r>
    </w:p>
    <w:p w14:paraId="08D229CD" w14:textId="019A64A9" w:rsidR="009B3F14" w:rsidRDefault="009B3F14" w:rsidP="009B3F14"/>
    <w:p w14:paraId="1B1449F0" w14:textId="56F33F58" w:rsidR="009B3F14" w:rsidRDefault="009B3F14" w:rsidP="009B3F14">
      <w:pPr>
        <w:pStyle w:val="Heading2"/>
      </w:pPr>
      <w:bookmarkStart w:id="5" w:name="_Toc138881714"/>
      <w:r>
        <w:t>Convex Functions</w:t>
      </w:r>
      <w:bookmarkEnd w:id="5"/>
    </w:p>
    <w:p w14:paraId="6BC7DFDB" w14:textId="2950A5B3" w:rsidR="009B3F14" w:rsidRDefault="009B3F14" w:rsidP="009B3F14">
      <w:proofErr w:type="gramStart"/>
      <w:r>
        <w:t>Generally speaking, convex</w:t>
      </w:r>
      <w:proofErr w:type="gramEnd"/>
      <w:r>
        <w:t xml:space="preserve"> functions are easy to optimize. Linear classifiers can optimize these. For neural networks, this can hold </w:t>
      </w:r>
      <w:proofErr w:type="gramStart"/>
      <w:r>
        <w:t>true</w:t>
      </w:r>
      <w:proofErr w:type="gramEnd"/>
      <w:r>
        <w:t xml:space="preserve"> but it can also become very weird.</w:t>
      </w:r>
    </w:p>
    <w:p w14:paraId="15F1916E" w14:textId="07D4BFE3" w:rsidR="009B3F14" w:rsidRDefault="009B3F14" w:rsidP="009B3F14">
      <w:pPr>
        <w:jc w:val="center"/>
      </w:pPr>
      <w:r w:rsidRPr="009B3F14">
        <w:rPr>
          <w:noProof/>
        </w:rPr>
        <w:drawing>
          <wp:inline distT="0" distB="0" distL="0" distR="0" wp14:anchorId="46D00766" wp14:editId="64FAE29E">
            <wp:extent cx="2696311" cy="1649392"/>
            <wp:effectExtent l="0" t="0" r="889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0583" cy="1652005"/>
                    </a:xfrm>
                    <a:prstGeom prst="rect">
                      <a:avLst/>
                    </a:prstGeom>
                  </pic:spPr>
                </pic:pic>
              </a:graphicData>
            </a:graphic>
          </wp:inline>
        </w:drawing>
      </w:r>
    </w:p>
    <w:p w14:paraId="07D21DF1" w14:textId="32B16427" w:rsidR="009B3F14" w:rsidRDefault="009B3F14" w:rsidP="009B3F14">
      <w:pPr>
        <w:jc w:val="center"/>
      </w:pPr>
      <w:r w:rsidRPr="009B3F14">
        <w:rPr>
          <w:noProof/>
        </w:rPr>
        <w:lastRenderedPageBreak/>
        <w:drawing>
          <wp:inline distT="0" distB="0" distL="0" distR="0" wp14:anchorId="6027875E" wp14:editId="550B6F15">
            <wp:extent cx="2656390" cy="1679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6541" cy="1686194"/>
                    </a:xfrm>
                    <a:prstGeom prst="rect">
                      <a:avLst/>
                    </a:prstGeom>
                  </pic:spPr>
                </pic:pic>
              </a:graphicData>
            </a:graphic>
          </wp:inline>
        </w:drawing>
      </w:r>
    </w:p>
    <w:p w14:paraId="5A5BF8BE" w14:textId="1BBA9AA2" w:rsidR="009B3F14" w:rsidRDefault="009B3F14" w:rsidP="009B3F14">
      <w:pPr>
        <w:jc w:val="center"/>
      </w:pPr>
      <w:r w:rsidRPr="009B3F14">
        <w:rPr>
          <w:noProof/>
        </w:rPr>
        <w:drawing>
          <wp:inline distT="0" distB="0" distL="0" distR="0" wp14:anchorId="23A2566A" wp14:editId="77553AB8">
            <wp:extent cx="2650602" cy="20629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8988" cy="2069515"/>
                    </a:xfrm>
                    <a:prstGeom prst="rect">
                      <a:avLst/>
                    </a:prstGeom>
                  </pic:spPr>
                </pic:pic>
              </a:graphicData>
            </a:graphic>
          </wp:inline>
        </w:drawing>
      </w:r>
    </w:p>
    <w:p w14:paraId="60CB0101" w14:textId="5EB00216" w:rsidR="009B3F14" w:rsidRPr="009B3F14" w:rsidRDefault="009B3F14" w:rsidP="009B3F14">
      <w:r>
        <w:t xml:space="preserve">We basically have no guarantee that neural networks will converge, but they seem to work </w:t>
      </w:r>
      <w:r w:rsidRPr="009B3F14">
        <w:rPr>
          <w:b/>
          <w:bCs/>
          <w:color w:val="79B8FF" w:themeColor="accent3"/>
        </w:rPr>
        <w:t>empirically</w:t>
      </w:r>
      <w:r>
        <w:t>.</w:t>
      </w:r>
    </w:p>
    <w:sectPr w:rsidR="009B3F14" w:rsidRPr="009B3F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1BB5361-F785-449B-8AA4-501D5188B04F}"/>
    <w:embedBold r:id="rId2" w:fontKey="{5D494FD8-28B7-40ED-9009-C20E10FFBB77}"/>
    <w:embedItalic r:id="rId3" w:fontKey="{AA68D702-9FEA-4E00-B9CA-940AB8B9F641}"/>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15C9F1A3-9A65-4045-98FD-0FECA13D603F}"/>
    <w:embedBold r:id="rId5" w:fontKey="{100516AD-EDCD-40F0-912C-2C10A2C8CE65}"/>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Italic r:id="rId6" w:fontKey="{8BAAFD76-4E5D-4FBE-88EF-239FFA4B513B}"/>
  </w:font>
  <w:font w:name="Calibri Light">
    <w:panose1 w:val="020F0302020204030204"/>
    <w:charset w:val="00"/>
    <w:family w:val="swiss"/>
    <w:pitch w:val="variable"/>
    <w:sig w:usb0="E4002EFF" w:usb1="C200247B" w:usb2="00000009" w:usb3="00000000" w:csb0="000001FF" w:csb1="00000000"/>
    <w:embedRegular r:id="rId7" w:fontKey="{2496C7F8-83FC-47E5-A869-CD220A67CFE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2186ED9"/>
    <w:multiLevelType w:val="hybridMultilevel"/>
    <w:tmpl w:val="DED64FC0"/>
    <w:lvl w:ilvl="0" w:tplc="053AD81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15121740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4470"/>
    <w:rsid w:val="000921FC"/>
    <w:rsid w:val="00181091"/>
    <w:rsid w:val="003221B0"/>
    <w:rsid w:val="00366BB2"/>
    <w:rsid w:val="003B176B"/>
    <w:rsid w:val="003D2BB2"/>
    <w:rsid w:val="003E46A8"/>
    <w:rsid w:val="004C551F"/>
    <w:rsid w:val="0052736E"/>
    <w:rsid w:val="006337C3"/>
    <w:rsid w:val="006C0AFA"/>
    <w:rsid w:val="00872D93"/>
    <w:rsid w:val="008A0AA0"/>
    <w:rsid w:val="008B01E0"/>
    <w:rsid w:val="008D421E"/>
    <w:rsid w:val="008E1C64"/>
    <w:rsid w:val="009613E9"/>
    <w:rsid w:val="009B3F14"/>
    <w:rsid w:val="009D0225"/>
    <w:rsid w:val="00AB3F59"/>
    <w:rsid w:val="00AF4DE8"/>
    <w:rsid w:val="00D14470"/>
    <w:rsid w:val="00D37230"/>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66BC1"/>
  <w15:chartTrackingRefBased/>
  <w15:docId w15:val="{A8F254E9-C45A-47E4-BDB7-A65F937F2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semiHidden/>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semiHidden/>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paragraph" w:styleId="ListParagraph">
    <w:name w:val="List Paragraph"/>
    <w:basedOn w:val="Normal"/>
    <w:uiPriority w:val="34"/>
    <w:qFormat/>
    <w:rsid w:val="00D14470"/>
    <w:pPr>
      <w:ind w:left="720"/>
      <w:contextualSpacing/>
    </w:pPr>
  </w:style>
  <w:style w:type="character" w:styleId="PlaceholderText">
    <w:name w:val="Placeholder Text"/>
    <w:basedOn w:val="DefaultParagraphFont"/>
    <w:uiPriority w:val="99"/>
    <w:semiHidden/>
    <w:rsid w:val="00D14470"/>
    <w:rPr>
      <w:color w:val="808080"/>
    </w:rPr>
  </w:style>
  <w:style w:type="character" w:styleId="Hyperlink">
    <w:name w:val="Hyperlink"/>
    <w:basedOn w:val="DefaultParagraphFont"/>
    <w:uiPriority w:val="99"/>
    <w:unhideWhenUsed/>
    <w:rsid w:val="004C551F"/>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65AA64-783B-4055-8C19-E7A829125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10</Pages>
  <Words>784</Words>
  <Characters>4473</Characters>
  <Application>Microsoft Office Word</Application>
  <DocSecurity>0</DocSecurity>
  <Lines>37</Lines>
  <Paragraphs>10</Paragraphs>
  <ScaleCrop>false</ScaleCrop>
  <Company/>
  <LinksUpToDate>false</LinksUpToDate>
  <CharactersWithSpaces>5247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9</cp:revision>
  <dcterms:created xsi:type="dcterms:W3CDTF">2023-01-29T12:57:00Z</dcterms:created>
  <dcterms:modified xsi:type="dcterms:W3CDTF">2023-06-28T16:02:00Z</dcterms:modified>
</cp:coreProperties>
</file>